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9640">
      <w:pPr>
        <w:pStyle w:val="2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Relatório de Agenda Legislativa – Vereadora Gercimara Barbosa</w:t>
      </w:r>
    </w:p>
    <w:p w14:paraId="3B8A6725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vereadora Gercimara Barbosa tem desenvolvido uma atuação legislativa voltada ao fortalecimento das políticas públicas, à melhoria da infraestrutura urbana e rural, à defesa das famílias e à busca constante por investimentos para o município de Cerejeiras.</w:t>
      </w:r>
    </w:p>
    <w:p w14:paraId="5A3D5303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Durante as sessões legislativas e agendas institucionais, a parlamentar participou da apresentação e apoio de indicações, projetos e ações direcionadas às áreas de saúde, educação, agricultura, assistência social, mobilidade urbana e desenvolvimento econômico. Entre os trabalhos acompanhados pela vereadora, destacam-se solicitações de melhorias em espaços públicos, apoio à infraestrutura urbana e ações voltadas à organização e segurança da cidade. (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"https://transparencia.cerejeiras.ro.gov.br/transparencia/aplicacoes/publicacao/download.php?extencao=PDF&amp;id_doc=051688&amp;utm_source=chatgpt.com" \o "ESTADO DE RONDÔNIA"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Style w:val="5"/>
          <w:rFonts w:hint="default" w:ascii="Arial" w:hAnsi="Arial" w:cs="Arial"/>
          <w:sz w:val="24"/>
          <w:szCs w:val="24"/>
        </w:rPr>
        <w:t>Portal Transparência Cerejeiras</w:t>
      </w:r>
      <w:r>
        <w:rPr>
          <w:rFonts w:hint="default" w:ascii="Arial" w:hAnsi="Arial" w:cs="Arial"/>
          <w:sz w:val="24"/>
          <w:szCs w:val="24"/>
        </w:rPr>
        <w:fldChar w:fldCharType="end"/>
      </w:r>
      <w:r>
        <w:rPr>
          <w:rFonts w:hint="default" w:ascii="Arial" w:hAnsi="Arial" w:cs="Arial"/>
          <w:sz w:val="24"/>
          <w:szCs w:val="24"/>
        </w:rPr>
        <w:t>)</w:t>
      </w:r>
    </w:p>
    <w:p w14:paraId="12DA67F1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parlamentar também mantém articulação com deputados estaduais e lideranças políticas em busca de recursos para o município. Em agendas recentes, destacou a parceria institucional com o deputado estadual Cirone Deiró, ressaltando investimentos destinados à infraestrutura, agricultura, educação, assistência social e projetos de inclusão em Cerejeiras. Entre os avanços citados estão recursos para ampliação da Feira Municipal, apoio à APAE, aquisição de implementos agrícolas e melhorias estruturais para o município. (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"https://expressaorondonia.com.br/vereadora-diz-que-parceria-com-cirone-acelera-desenvolvimento-de-cerejeiras/?utm_source=chatgpt.com" \o "Vereadora diz que parceria com Cirone acelera desenvolvimento de Cerejeiras | Expressão Rondônia"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Style w:val="5"/>
          <w:rFonts w:hint="default" w:ascii="Arial" w:hAnsi="Arial" w:cs="Arial"/>
          <w:sz w:val="24"/>
          <w:szCs w:val="24"/>
        </w:rPr>
        <w:t>Expressão Rondônia</w:t>
      </w:r>
      <w:r>
        <w:rPr>
          <w:rFonts w:hint="default" w:ascii="Arial" w:hAnsi="Arial" w:cs="Arial"/>
          <w:sz w:val="24"/>
          <w:szCs w:val="24"/>
        </w:rPr>
        <w:fldChar w:fldCharType="end"/>
      </w:r>
      <w:r>
        <w:rPr>
          <w:rFonts w:hint="default" w:ascii="Arial" w:hAnsi="Arial" w:cs="Arial"/>
          <w:sz w:val="24"/>
          <w:szCs w:val="24"/>
        </w:rPr>
        <w:t>)</w:t>
      </w:r>
    </w:p>
    <w:p w14:paraId="707748DA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Na área social e comunitária, a vereadora participou de debates relacionados à qualidade de vida da população, defendendo o cumprimento das normas municipais e o equilíbrio entre desenvolvimento econômico e bem-estar das famílias cerejeirenses. (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"https://noticiasdecerejeiras.com.br/vereadores-esclarecem-posicao-sobre-o-circuito-de-exposicoes-cone-sul-agro-rodeio/?utm_source=chatgpt.com" \o "Vereadores esclarecem posição sobre o Circuito de Exposições Cone Sul Agro Rodeio - Notícias de Cerejeiras"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Style w:val="5"/>
          <w:rFonts w:hint="default" w:ascii="Arial" w:hAnsi="Arial" w:cs="Arial"/>
          <w:sz w:val="24"/>
          <w:szCs w:val="24"/>
        </w:rPr>
        <w:t>Notícias de Cerejeiras</w:t>
      </w:r>
      <w:r>
        <w:rPr>
          <w:rFonts w:hint="default" w:ascii="Arial" w:hAnsi="Arial" w:cs="Arial"/>
          <w:sz w:val="24"/>
          <w:szCs w:val="24"/>
        </w:rPr>
        <w:fldChar w:fldCharType="end"/>
      </w:r>
      <w:r>
        <w:rPr>
          <w:rFonts w:hint="default" w:ascii="Arial" w:hAnsi="Arial" w:cs="Arial"/>
          <w:sz w:val="24"/>
          <w:szCs w:val="24"/>
        </w:rPr>
        <w:t>)</w:t>
      </w:r>
    </w:p>
    <w:p w14:paraId="2BA36C09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Além da atuação em plenário, Gercimara Barbosa também utiliza as redes sociais como instrumento de aproximação com a comunidade, divulgando ações legislativas, acompanhando demandas populares e incentivando a participação da população nas atividades da Câmara Municipal. (</w:t>
      </w:r>
      <w:r>
        <w:rPr>
          <w:rFonts w:hint="default" w:ascii="Arial" w:hAnsi="Arial" w:cs="Arial"/>
          <w:sz w:val="24"/>
          <w:szCs w:val="24"/>
        </w:rPr>
        <w:fldChar w:fldCharType="begin"/>
      </w:r>
      <w:r>
        <w:rPr>
          <w:rFonts w:hint="default" w:ascii="Arial" w:hAnsi="Arial" w:cs="Arial"/>
          <w:sz w:val="24"/>
          <w:szCs w:val="24"/>
        </w:rPr>
        <w:instrText xml:space="preserve"> HYPERLINK "https://extraderondonia.com.br/2026/02/02/cerejeiras-camara-muda-postura-e-aposta-na-participacao-popular-e-interacao-em-redes-sociais-apos-presidente-cortar-transmissoes-e-criticar-grupo-de-whatsapp/?utm_source=chatgpt.com" \o "CEREJEIRAS: Câmara muda postura e aposta na participação popular e interação em redes sociais após presidente cortar transmissões e criticar grupo de WhatsApp - Extraderondonia.com.br" </w:instrText>
      </w:r>
      <w:r>
        <w:rPr>
          <w:rFonts w:hint="default" w:ascii="Arial" w:hAnsi="Arial" w:cs="Arial"/>
          <w:sz w:val="24"/>
          <w:szCs w:val="24"/>
        </w:rPr>
        <w:fldChar w:fldCharType="separate"/>
      </w:r>
      <w:r>
        <w:rPr>
          <w:rStyle w:val="5"/>
          <w:rFonts w:hint="default" w:ascii="Arial" w:hAnsi="Arial" w:cs="Arial"/>
          <w:sz w:val="24"/>
          <w:szCs w:val="24"/>
        </w:rPr>
        <w:t>Extraderondonia.com.br</w:t>
      </w:r>
      <w:r>
        <w:rPr>
          <w:rFonts w:hint="default" w:ascii="Arial" w:hAnsi="Arial" w:cs="Arial"/>
          <w:sz w:val="24"/>
          <w:szCs w:val="24"/>
        </w:rPr>
        <w:fldChar w:fldCharType="end"/>
      </w:r>
      <w:r>
        <w:rPr>
          <w:rFonts w:hint="default" w:ascii="Arial" w:hAnsi="Arial" w:cs="Arial"/>
          <w:sz w:val="24"/>
          <w:szCs w:val="24"/>
        </w:rPr>
        <w:t>)</w:t>
      </w:r>
    </w:p>
    <w:p w14:paraId="4AE5E496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 atuação da vereadora segue pautada pelo diálogo com a comunidade, fiscalização das ações públicas e busca contínua por melhorias que contribuam para o crescimento e desenvolvimento de Cerejeiras.</w:t>
      </w:r>
    </w:p>
    <w:p w14:paraId="0E97FF5B">
      <w:pPr>
        <w:pStyle w:val="6"/>
        <w:keepNext w:val="0"/>
        <w:keepLines w:val="0"/>
        <w:widowControl/>
        <w:suppressLineNumbers w:val="0"/>
        <w:rPr>
          <w:rFonts w:hint="default" w:ascii="Arial" w:hAnsi="Arial" w:cs="Arial"/>
          <w:sz w:val="24"/>
          <w:szCs w:val="24"/>
          <w:lang w:val="pt-BR"/>
        </w:rPr>
      </w:pPr>
      <w:bookmarkStart w:id="0" w:name="_GoBack"/>
      <w:bookmarkEnd w:id="0"/>
    </w:p>
    <w:p w14:paraId="12C1D5E0">
      <w:pPr>
        <w:rPr>
          <w:rFonts w:hint="default" w:ascii="Arial" w:hAnsi="Arial" w:cs="Arial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AF0E33"/>
    <w:rsid w:val="59AF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2026-05-27T13:28:00Z</dcterms:created>
  <dc:creator>CÂMARADECEREJEIRAS05</dc:creator>
  <cp:lastModifiedBy>Renata Leite</cp:lastModifiedBy>
  <dcterms:modified xsi:type="dcterms:W3CDTF">2026-05-27T13:36:38Z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C5967ADAD64C45EA9305FB6C257B6283_11</vt:lpwstr>
  </property>
  <property fmtid="{D5CDD505-2E9C-101B-9397-08002B2CF9AE}" pid="4" name="KSOTemplateDocerSaveRecord">
    <vt:lpwstr>eyJoZGlkIjoiMjM5NmJhYmE2OGZmMzE3MTM4NmZhYWYzYjBlODAyYzEiLCJ1c2VySWQiOiIxMjU0NzM5NTg0MjcxIn0=</vt:lpwstr>
  </property>
</Properties>
</file>